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C982CA8" w14:textId="3600D61F" w:rsidR="0001377E" w:rsidRDefault="007F1608" w:rsidP="00C3765D">
      <w:pPr>
        <w:rPr>
          <w:b/>
          <w:bCs/>
          <w:sz w:val="36"/>
          <w:szCs w:val="36"/>
        </w:rPr>
      </w:pPr>
      <w:r>
        <w:rPr>
          <w:rFonts w:hint="eastAsia"/>
          <w:b/>
          <w:bCs/>
          <w:noProof/>
          <w:sz w:val="36"/>
          <w:szCs w:val="36"/>
        </w:rPr>
        <mc:AlternateContent>
          <mc:Choice Requires="wps">
            <w:drawing>
              <wp:anchor distT="0" distB="0" distL="114300" distR="114300" simplePos="0" relativeHeight="251659264" behindDoc="0" locked="0" layoutInCell="1" allowOverlap="1" wp14:anchorId="261BA127" wp14:editId="2EAB1AA2">
                <wp:simplePos x="0" y="0"/>
                <wp:positionH relativeFrom="margin">
                  <wp:align>left</wp:align>
                </wp:positionH>
                <wp:positionV relativeFrom="topMargin">
                  <wp:align>bottom</wp:align>
                </wp:positionV>
                <wp:extent cx="1456055" cy="3238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456055" cy="3238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C2E415" w14:textId="0FA8F5A8" w:rsidR="008A0E17" w:rsidRPr="00AF364A" w:rsidRDefault="000B619E" w:rsidP="00F43712">
                            <w:pPr>
                              <w:spacing w:line="140" w:lineRule="atLeast"/>
                              <w:jc w:val="center"/>
                              <w:rPr>
                                <w:rFonts w:ascii="メイリオ" w:eastAsia="メイリオ" w:hAnsi="メイリオ"/>
                                <w:b/>
                                <w:bCs/>
                                <w:sz w:val="18"/>
                                <w:szCs w:val="18"/>
                              </w:rPr>
                            </w:pPr>
                            <w:r>
                              <w:rPr>
                                <w:rFonts w:ascii="メイリオ" w:eastAsia="メイリオ" w:hAnsi="メイリオ" w:hint="eastAsia"/>
                                <w:b/>
                                <w:bCs/>
                                <w:sz w:val="18"/>
                                <w:szCs w:val="18"/>
                              </w:rPr>
                              <w:t>【書式②】</w:t>
                            </w:r>
                            <w:r>
                              <w:rPr>
                                <w:rFonts w:ascii="メイリオ" w:eastAsia="メイリオ" w:hAnsi="メイリオ"/>
                                <w:b/>
                                <w:bCs/>
                                <w:sz w:val="18"/>
                                <w:szCs w:val="18"/>
                              </w:rPr>
                              <w:t>誓約書</w:t>
                            </w:r>
                          </w:p>
                          <w:p w14:paraId="1BC81C34" w14:textId="77777777" w:rsidR="00AF364A" w:rsidRPr="00AF364A" w:rsidRDefault="00AF364A">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1BA127" id="正方形/長方形 1" o:spid="_x0000_s1026" style="position:absolute;left:0;text-align:left;margin-left:0;margin-top:0;width:114.65pt;height:25.5pt;z-index:251659264;visibility:visible;mso-wrap-style:square;mso-width-percent:0;mso-height-percent:0;mso-wrap-distance-left:9pt;mso-wrap-distance-top:0;mso-wrap-distance-right:9pt;mso-wrap-distance-bottom:0;mso-position-horizontal:left;mso-position-horizontal-relative:margin;mso-position-vertical:bottom;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" fillcolor="black [3213]" stroked="f" strokeweight="1pt">
                <v:textbox>
                  <w:txbxContent>
                    <w:p w14:paraId="5EC2E415" w14:textId="0FA8F5A8" w:rsidR="008A0E17" w:rsidRPr="00AF364A" w:rsidRDefault="000B619E" w:rsidP="00F43712">
                      <w:pPr>
                        <w:spacing w:line="140" w:lineRule="atLeast"/>
                        <w:jc w:val="center"/>
                        <w:rPr>
                          <w:rFonts w:ascii="メイリオ" w:eastAsia="メイリオ" w:hAnsi="メイリオ"/>
                          <w:b/>
                          <w:bCs/>
                          <w:sz w:val="18"/>
                          <w:szCs w:val="18"/>
                        </w:rPr>
                      </w:pPr>
                      <w:r>
                        <w:rPr>
                          <w:rFonts w:ascii="メイリオ" w:eastAsia="メイリオ" w:hAnsi="メイリオ" w:hint="eastAsia"/>
                          <w:b/>
                          <w:bCs/>
                          <w:sz w:val="18"/>
                          <w:szCs w:val="18"/>
                        </w:rPr>
                        <w:t>【書式②】</w:t>
                      </w:r>
                      <w:r>
                        <w:rPr>
                          <w:rFonts w:ascii="メイリオ" w:eastAsia="メイリオ" w:hAnsi="メイリオ"/>
                          <w:b/>
                          <w:bCs/>
                          <w:sz w:val="18"/>
                          <w:szCs w:val="18"/>
                        </w:rPr>
                        <w:t>誓約書</w:t>
                      </w:r>
                    </w:p>
                    <w:p w14:paraId="1BC81C34" w14:textId="77777777" w:rsidR="00AF364A" w:rsidRPr="00AF364A" w:rsidRDefault="00AF364A">
                      <w:pPr>
                        <w:rPr>
                          <w:sz w:val="18"/>
                          <w:szCs w:val="18"/>
                        </w:rPr>
                      </w:pPr>
                    </w:p>
                  </w:txbxContent>
                </v:textbox>
                <w10:wrap anchorx="margin" anchory="margin"/>
              </v:rect>
            </w:pict>
          </mc:Fallback>
        </mc:AlternateContent>
      </w:r>
    </w:p>
    <w:p w14:paraId="1D82C3A6" w14:textId="340E254C" w:rsidR="00AA5ACD" w:rsidRPr="00B1008B" w:rsidRDefault="00AA5ACD" w:rsidP="00AF2D6F">
      <w:pPr>
        <w:jc w:val="center"/>
        <w:rPr>
          <w:b/>
          <w:bCs/>
          <w:sz w:val="36"/>
          <w:szCs w:val="36"/>
        </w:rPr>
      </w:pPr>
      <w:r w:rsidRPr="008A0E17">
        <w:rPr>
          <w:rFonts w:hint="eastAsia"/>
          <w:b/>
          <w:bCs/>
          <w:sz w:val="36"/>
          <w:szCs w:val="36"/>
        </w:rPr>
        <w:t>誓約書</w:t>
      </w:r>
    </w:p>
    <w:p w14:paraId="6FC22DF4" w14:textId="12ACD0A0" w:rsidR="00AA5ACD" w:rsidRPr="00B1008B" w:rsidRDefault="00AA5ACD" w:rsidP="002C69DF">
      <w:pPr>
        <w:rPr>
          <w:rFonts w:ascii="游明朝" w:eastAsia="游明朝" w:hAnsi="游明朝"/>
          <w:b/>
          <w:bCs/>
          <w:sz w:val="20"/>
          <w:szCs w:val="20"/>
        </w:rPr>
      </w:pPr>
      <w:r w:rsidRPr="00B1008B">
        <w:rPr>
          <w:rFonts w:ascii="游明朝" w:eastAsia="游明朝" w:hAnsi="游明朝" w:hint="eastAsia"/>
          <w:b/>
          <w:bCs/>
          <w:sz w:val="22"/>
          <w:szCs w:val="20"/>
        </w:rPr>
        <w:t>私は、この度の申請を行うに当たり、次の事項について誓約いたします。</w:t>
      </w:r>
      <w:r w:rsidRPr="00B1008B">
        <w:rPr>
          <w:rFonts w:ascii="游明朝" w:eastAsia="游明朝" w:hAnsi="游明朝"/>
          <w:b/>
          <w:bCs/>
          <w:sz w:val="20"/>
          <w:szCs w:val="20"/>
        </w:rPr>
        <w:tab/>
      </w:r>
      <w:r w:rsidRPr="00B1008B">
        <w:rPr>
          <w:rFonts w:ascii="游明朝" w:eastAsia="游明朝" w:hAnsi="游明朝"/>
          <w:b/>
          <w:bCs/>
          <w:sz w:val="20"/>
          <w:szCs w:val="20"/>
        </w:rPr>
        <w:tab/>
      </w:r>
      <w:r w:rsidRPr="00B1008B">
        <w:rPr>
          <w:rFonts w:ascii="游明朝" w:eastAsia="游明朝" w:hAnsi="游明朝"/>
          <w:b/>
          <w:bCs/>
          <w:sz w:val="20"/>
          <w:szCs w:val="20"/>
        </w:rPr>
        <w:tab/>
      </w:r>
      <w:r w:rsidRPr="00B1008B">
        <w:rPr>
          <w:rFonts w:ascii="游明朝" w:eastAsia="游明朝" w:hAnsi="游明朝"/>
          <w:b/>
          <w:bCs/>
          <w:sz w:val="20"/>
          <w:szCs w:val="20"/>
        </w:rPr>
        <w:tab/>
      </w:r>
      <w:r w:rsidRPr="00B1008B">
        <w:rPr>
          <w:rFonts w:ascii="游明朝" w:eastAsia="游明朝" w:hAnsi="游明朝"/>
          <w:b/>
          <w:bCs/>
          <w:sz w:val="20"/>
          <w:szCs w:val="20"/>
        </w:rPr>
        <w:tab/>
      </w:r>
      <w:r w:rsidRPr="00B1008B">
        <w:rPr>
          <w:rFonts w:ascii="游明朝" w:eastAsia="游明朝" w:hAnsi="游明朝"/>
          <w:b/>
          <w:bCs/>
          <w:sz w:val="20"/>
          <w:szCs w:val="20"/>
        </w:rPr>
        <w:tab/>
      </w:r>
      <w:r w:rsidRPr="00B1008B">
        <w:rPr>
          <w:rFonts w:ascii="游明朝" w:eastAsia="游明朝" w:hAnsi="游明朝"/>
          <w:b/>
          <w:bCs/>
          <w:sz w:val="20"/>
          <w:szCs w:val="20"/>
        </w:rPr>
        <w:tab/>
      </w:r>
      <w:r w:rsidRPr="00B1008B">
        <w:rPr>
          <w:rFonts w:ascii="游明朝" w:eastAsia="游明朝" w:hAnsi="游明朝"/>
          <w:b/>
          <w:bCs/>
          <w:sz w:val="20"/>
          <w:szCs w:val="20"/>
        </w:rPr>
        <w:tab/>
      </w:r>
    </w:p>
    <w:p w14:paraId="7C1D70B8" w14:textId="0718FCB4" w:rsidR="00260656" w:rsidRPr="00B1008B" w:rsidRDefault="00AA5ACD" w:rsidP="002C69DF">
      <w:pPr>
        <w:spacing w:line="260" w:lineRule="exact"/>
        <w:ind w:left="330" w:hangingChars="157" w:hanging="330"/>
        <w:rPr>
          <w:rFonts w:ascii="游明朝" w:eastAsia="游明朝" w:hAnsi="游明朝"/>
          <w:szCs w:val="18"/>
        </w:rPr>
      </w:pPr>
      <w:r w:rsidRPr="00B1008B">
        <w:rPr>
          <w:rFonts w:ascii="游明朝" w:eastAsia="游明朝" w:hAnsi="游明朝"/>
          <w:szCs w:val="18"/>
        </w:rPr>
        <w:t xml:space="preserve">1. </w:t>
      </w:r>
      <w:r w:rsidRPr="0021571D">
        <w:rPr>
          <w:rFonts w:ascii="游明朝" w:eastAsia="游明朝" w:hAnsi="游明朝"/>
          <w:szCs w:val="21"/>
        </w:rPr>
        <w:t>「</w:t>
      </w:r>
      <w:r w:rsidR="0021571D" w:rsidRPr="0021571D">
        <w:rPr>
          <w:rFonts w:ascii="ＭＳ 明朝" w:hAnsi="ＭＳ 明朝" w:cs="ＭＳ ゴシック" w:hint="eastAsia"/>
          <w:color w:val="000000"/>
          <w:kern w:val="0"/>
          <w:szCs w:val="21"/>
        </w:rPr>
        <w:t>令和４年度県内宿泊等促進キャンペーン</w:t>
      </w:r>
      <w:r w:rsidRPr="0021571D">
        <w:rPr>
          <w:rFonts w:ascii="游明朝" w:eastAsia="游明朝" w:hAnsi="游明朝"/>
          <w:szCs w:val="21"/>
        </w:rPr>
        <w:t>」の内容</w:t>
      </w:r>
      <w:r w:rsidRPr="00B1008B">
        <w:rPr>
          <w:rFonts w:ascii="游明朝" w:eastAsia="游明朝" w:hAnsi="游明朝"/>
          <w:szCs w:val="18"/>
        </w:rPr>
        <w:t>に同意の上、奈良県及び当キャンペーン事務局が行った決定に対し、異議は一切申し立てません</w:t>
      </w:r>
      <w:r w:rsidR="00A904C9" w:rsidRPr="00B1008B">
        <w:rPr>
          <w:rFonts w:ascii="游明朝" w:eastAsia="游明朝" w:hAnsi="游明朝" w:hint="eastAsia"/>
          <w:szCs w:val="18"/>
        </w:rPr>
        <w:t>。</w:t>
      </w:r>
    </w:p>
    <w:p w14:paraId="2A6DE53A" w14:textId="77777777" w:rsidR="00A904C9" w:rsidRPr="00B1008B" w:rsidRDefault="00A904C9" w:rsidP="002C69DF">
      <w:pPr>
        <w:spacing w:line="260" w:lineRule="exact"/>
        <w:rPr>
          <w:rFonts w:ascii="游明朝" w:eastAsia="游明朝" w:hAnsi="游明朝"/>
          <w:szCs w:val="18"/>
        </w:rPr>
      </w:pPr>
    </w:p>
    <w:p w14:paraId="0F1BA408" w14:textId="68727A02" w:rsidR="00C45FCA" w:rsidRPr="00B1008B" w:rsidRDefault="00AA5ACD" w:rsidP="002C69DF">
      <w:pPr>
        <w:spacing w:line="260" w:lineRule="exact"/>
        <w:rPr>
          <w:rFonts w:ascii="游明朝" w:eastAsia="游明朝" w:hAnsi="游明朝"/>
          <w:szCs w:val="18"/>
        </w:rPr>
      </w:pPr>
      <w:r w:rsidRPr="00B1008B">
        <w:rPr>
          <w:rFonts w:ascii="游明朝" w:eastAsia="游明朝" w:hAnsi="游明朝"/>
          <w:szCs w:val="18"/>
        </w:rPr>
        <w:t xml:space="preserve">2. </w:t>
      </w:r>
      <w:r w:rsidR="00F230A3">
        <w:rPr>
          <w:rFonts w:ascii="游明朝" w:eastAsia="游明朝" w:hAnsi="游明朝"/>
          <w:szCs w:val="18"/>
        </w:rPr>
        <w:t>法令を遵守するとともに</w:t>
      </w:r>
      <w:r w:rsidRPr="00B1008B">
        <w:rPr>
          <w:rFonts w:ascii="游明朝" w:eastAsia="游明朝" w:hAnsi="游明朝"/>
          <w:szCs w:val="18"/>
        </w:rPr>
        <w:t>事業の趣旨に則り、助成金を自己又は自社の利益とするような行為は決して行いません。</w:t>
      </w:r>
    </w:p>
    <w:p w14:paraId="06F78632" w14:textId="77777777" w:rsidR="00A904C9" w:rsidRPr="00B1008B" w:rsidRDefault="00A904C9" w:rsidP="002C69DF">
      <w:pPr>
        <w:spacing w:line="260" w:lineRule="exact"/>
        <w:rPr>
          <w:rFonts w:ascii="游明朝" w:eastAsia="游明朝" w:hAnsi="游明朝"/>
          <w:szCs w:val="18"/>
        </w:rPr>
      </w:pPr>
    </w:p>
    <w:p w14:paraId="5F1158A0" w14:textId="39F4CE5A" w:rsidR="00992A5B" w:rsidRPr="00B1008B" w:rsidRDefault="00992A5B" w:rsidP="007F1608">
      <w:pPr>
        <w:spacing w:line="260" w:lineRule="exact"/>
        <w:ind w:left="210" w:hangingChars="100" w:hanging="210"/>
        <w:rPr>
          <w:rFonts w:ascii="游明朝" w:eastAsia="游明朝" w:hAnsi="游明朝"/>
          <w:szCs w:val="18"/>
        </w:rPr>
      </w:pPr>
      <w:r w:rsidRPr="00B1008B">
        <w:rPr>
          <w:rFonts w:ascii="游明朝" w:eastAsia="游明朝" w:hAnsi="游明朝"/>
          <w:szCs w:val="18"/>
        </w:rPr>
        <w:t>3．事務局が別途提供する加盟店舗マニュアルに基づき、いまなら。地域クーポンと引き換えに商品・サービス等の提供を行います。その他必要な事務局の指示を遵守します。</w:t>
      </w:r>
    </w:p>
    <w:p w14:paraId="7F9D250A" w14:textId="77777777" w:rsidR="00992A5B" w:rsidRDefault="00992A5B" w:rsidP="002C69DF">
      <w:pPr>
        <w:spacing w:line="260" w:lineRule="exact"/>
        <w:rPr>
          <w:rFonts w:ascii="游明朝" w:eastAsia="游明朝" w:hAnsi="游明朝"/>
          <w:color w:val="FF0000"/>
          <w:szCs w:val="18"/>
        </w:rPr>
      </w:pPr>
    </w:p>
    <w:p w14:paraId="4AA2E260" w14:textId="002BCA5A" w:rsidR="00992A5B" w:rsidRPr="00E405E5" w:rsidRDefault="00992A5B" w:rsidP="007F1608">
      <w:pPr>
        <w:spacing w:line="260" w:lineRule="exact"/>
        <w:ind w:left="210" w:hangingChars="100" w:hanging="210"/>
        <w:rPr>
          <w:rFonts w:ascii="游明朝" w:eastAsia="游明朝" w:hAnsi="游明朝"/>
          <w:szCs w:val="18"/>
        </w:rPr>
      </w:pPr>
      <w:r w:rsidRPr="00E405E5">
        <w:rPr>
          <w:rFonts w:ascii="游明朝" w:eastAsia="游明朝" w:hAnsi="游明朝"/>
          <w:szCs w:val="18"/>
        </w:rPr>
        <w:t>4．加盟店</w:t>
      </w:r>
      <w:r w:rsidR="00500C55" w:rsidRPr="00E405E5">
        <w:rPr>
          <w:rFonts w:ascii="游明朝" w:eastAsia="游明朝" w:hAnsi="游明朝" w:hint="eastAsia"/>
          <w:szCs w:val="18"/>
        </w:rPr>
        <w:t>参画</w:t>
      </w:r>
      <w:r w:rsidR="00445B8D" w:rsidRPr="00E405E5">
        <w:rPr>
          <w:rFonts w:ascii="游明朝" w:eastAsia="游明朝" w:hAnsi="游明朝" w:hint="eastAsia"/>
          <w:szCs w:val="18"/>
        </w:rPr>
        <w:t>申請書に記載したメールアドレスに</w:t>
      </w:r>
      <w:r w:rsidR="00500C55" w:rsidRPr="00E405E5">
        <w:rPr>
          <w:rFonts w:ascii="游明朝" w:eastAsia="游明朝" w:hAnsi="游明朝" w:hint="eastAsia"/>
          <w:szCs w:val="18"/>
        </w:rPr>
        <w:t>後日</w:t>
      </w:r>
      <w:r w:rsidR="00445B8D" w:rsidRPr="00E405E5">
        <w:rPr>
          <w:rFonts w:ascii="游明朝" w:eastAsia="游明朝" w:hAnsi="游明朝" w:hint="eastAsia"/>
          <w:szCs w:val="18"/>
        </w:rPr>
        <w:t>送られて</w:t>
      </w:r>
      <w:r w:rsidR="00500C55" w:rsidRPr="00E405E5">
        <w:rPr>
          <w:rFonts w:ascii="游明朝" w:eastAsia="游明朝" w:hAnsi="游明朝" w:hint="eastAsia"/>
          <w:szCs w:val="18"/>
        </w:rPr>
        <w:t>くる専用ＵＲＬから、「加盟店ポータルサイト」にログインし（自身で設定するパスワードとメールアドレスにて）</w:t>
      </w:r>
      <w:r w:rsidRPr="00E405E5">
        <w:rPr>
          <w:rFonts w:ascii="游明朝" w:eastAsia="游明朝" w:hAnsi="游明朝"/>
          <w:szCs w:val="18"/>
        </w:rPr>
        <w:t>、速やかに管理画面</w:t>
      </w:r>
      <w:r w:rsidR="00500C55" w:rsidRPr="00E405E5">
        <w:rPr>
          <w:rFonts w:ascii="游明朝" w:eastAsia="游明朝" w:hAnsi="游明朝" w:hint="eastAsia"/>
          <w:szCs w:val="18"/>
        </w:rPr>
        <w:t>を設定することで</w:t>
      </w:r>
      <w:r w:rsidRPr="00E405E5">
        <w:rPr>
          <w:rFonts w:ascii="游明朝" w:eastAsia="游明朝" w:hAnsi="游明朝"/>
          <w:szCs w:val="18"/>
        </w:rPr>
        <w:t>、利用者が利用できるように受け入れ準備を行います。</w:t>
      </w:r>
    </w:p>
    <w:p w14:paraId="56922814" w14:textId="77777777" w:rsidR="00992A5B" w:rsidRDefault="00992A5B" w:rsidP="002C69DF">
      <w:pPr>
        <w:spacing w:line="260" w:lineRule="exact"/>
        <w:rPr>
          <w:rFonts w:ascii="游明朝" w:eastAsia="游明朝" w:hAnsi="游明朝"/>
          <w:color w:val="FF0000"/>
          <w:szCs w:val="18"/>
        </w:rPr>
      </w:pPr>
    </w:p>
    <w:p w14:paraId="40187436" w14:textId="36A15426" w:rsidR="00992A5B" w:rsidRPr="00B1008B" w:rsidRDefault="00992A5B" w:rsidP="007F1608">
      <w:pPr>
        <w:spacing w:line="260" w:lineRule="exact"/>
        <w:ind w:left="210" w:hangingChars="100" w:hanging="210"/>
        <w:rPr>
          <w:rFonts w:ascii="游明朝" w:eastAsia="游明朝" w:hAnsi="游明朝"/>
          <w:szCs w:val="18"/>
        </w:rPr>
      </w:pPr>
      <w:r w:rsidRPr="00B1008B">
        <w:rPr>
          <w:rFonts w:ascii="游明朝" w:eastAsia="游明朝" w:hAnsi="游明朝"/>
          <w:szCs w:val="18"/>
        </w:rPr>
        <w:t>5．認証後にお渡しする加盟店舗のキャンペーンステッカー等を消費者に分かりやすく、見やすい場所に掲示します。</w:t>
      </w:r>
    </w:p>
    <w:p w14:paraId="66260A2C" w14:textId="77777777" w:rsidR="00992A5B" w:rsidRPr="00B1008B" w:rsidRDefault="00992A5B" w:rsidP="002C69DF">
      <w:pPr>
        <w:spacing w:line="260" w:lineRule="exact"/>
        <w:rPr>
          <w:rFonts w:ascii="游明朝" w:eastAsia="游明朝" w:hAnsi="游明朝"/>
          <w:szCs w:val="18"/>
        </w:rPr>
      </w:pPr>
    </w:p>
    <w:p w14:paraId="5C61280D" w14:textId="06E907DF" w:rsidR="00992A5B" w:rsidRPr="00B1008B" w:rsidRDefault="00992A5B" w:rsidP="007F1608">
      <w:pPr>
        <w:spacing w:line="260" w:lineRule="exact"/>
        <w:ind w:left="210" w:hangingChars="100" w:hanging="210"/>
        <w:rPr>
          <w:rFonts w:ascii="游明朝" w:eastAsia="游明朝" w:hAnsi="游明朝"/>
          <w:szCs w:val="18"/>
        </w:rPr>
      </w:pPr>
      <w:r w:rsidRPr="00B1008B">
        <w:rPr>
          <w:rFonts w:ascii="游明朝" w:eastAsia="游明朝" w:hAnsi="游明朝"/>
          <w:szCs w:val="18"/>
        </w:rPr>
        <w:t>6．加盟店舗登録の取り下げを行う場合は、取り扱いを中止する1週間前までに事務局へその旨を申し出ます。</w:t>
      </w:r>
    </w:p>
    <w:p w14:paraId="34DFB2C8" w14:textId="77777777" w:rsidR="00992A5B" w:rsidRPr="00B1008B" w:rsidRDefault="00992A5B" w:rsidP="002C69DF">
      <w:pPr>
        <w:spacing w:line="260" w:lineRule="exact"/>
        <w:rPr>
          <w:rFonts w:ascii="游明朝" w:eastAsia="游明朝" w:hAnsi="游明朝"/>
          <w:szCs w:val="18"/>
        </w:rPr>
      </w:pPr>
    </w:p>
    <w:p w14:paraId="04DA620D" w14:textId="74A52D8E" w:rsidR="00992A5B" w:rsidRPr="00B1008B" w:rsidRDefault="00992A5B" w:rsidP="002C69DF">
      <w:pPr>
        <w:spacing w:line="260" w:lineRule="exact"/>
        <w:rPr>
          <w:rFonts w:ascii="游明朝" w:eastAsia="游明朝" w:hAnsi="游明朝"/>
          <w:szCs w:val="18"/>
        </w:rPr>
      </w:pPr>
      <w:r w:rsidRPr="00B1008B">
        <w:rPr>
          <w:rFonts w:ascii="游明朝" w:eastAsia="游明朝" w:hAnsi="游明朝"/>
          <w:szCs w:val="18"/>
        </w:rPr>
        <w:t>7．本キャンペーン終了後、事務局よりアンケートへの協力依頼がある際は、それに応じます。</w:t>
      </w:r>
    </w:p>
    <w:p w14:paraId="7FD18882" w14:textId="77777777" w:rsidR="00992A5B" w:rsidRPr="00B1008B" w:rsidRDefault="00992A5B" w:rsidP="002C69DF">
      <w:pPr>
        <w:spacing w:line="260" w:lineRule="exact"/>
        <w:rPr>
          <w:rFonts w:ascii="游明朝" w:eastAsia="游明朝" w:hAnsi="游明朝"/>
          <w:szCs w:val="18"/>
        </w:rPr>
      </w:pPr>
    </w:p>
    <w:p w14:paraId="45BF3B28" w14:textId="544D4486" w:rsidR="00C45FCA" w:rsidRPr="00B1008B" w:rsidRDefault="00992A5B" w:rsidP="007F1608">
      <w:pPr>
        <w:spacing w:line="260" w:lineRule="exact"/>
        <w:ind w:left="210" w:hangingChars="100" w:hanging="210"/>
        <w:rPr>
          <w:rFonts w:ascii="游明朝" w:eastAsia="游明朝" w:hAnsi="游明朝"/>
          <w:szCs w:val="18"/>
        </w:rPr>
      </w:pPr>
      <w:r w:rsidRPr="00B1008B">
        <w:rPr>
          <w:rFonts w:ascii="游明朝" w:eastAsia="游明朝" w:hAnsi="游明朝"/>
          <w:szCs w:val="18"/>
        </w:rPr>
        <w:t>8．</w:t>
      </w:r>
      <w:r w:rsidR="00C45FCA" w:rsidRPr="00B1008B">
        <w:rPr>
          <w:rFonts w:ascii="游明朝" w:eastAsia="游明朝" w:hAnsi="游明朝"/>
          <w:szCs w:val="18"/>
        </w:rPr>
        <w:t>事務局が別途提供する加盟店舗マニュアルに記載ない事項若しくは定めのない事項に関しては、事務局が決定した対応を遵守します。</w:t>
      </w:r>
    </w:p>
    <w:p w14:paraId="3781E0CC" w14:textId="77777777" w:rsidR="00992A5B" w:rsidRPr="002C69DF" w:rsidRDefault="00992A5B" w:rsidP="002C69DF">
      <w:pPr>
        <w:spacing w:line="260" w:lineRule="exact"/>
        <w:rPr>
          <w:rFonts w:ascii="游明朝" w:eastAsia="游明朝" w:hAnsi="游明朝"/>
          <w:szCs w:val="18"/>
        </w:rPr>
      </w:pPr>
    </w:p>
    <w:p w14:paraId="1B7392BD" w14:textId="4ACB08B7" w:rsidR="00992A5B" w:rsidRPr="002C69DF" w:rsidRDefault="005D632B" w:rsidP="00992A5B">
      <w:pPr>
        <w:spacing w:line="260" w:lineRule="exact"/>
        <w:ind w:left="210" w:hangingChars="100" w:hanging="210"/>
        <w:rPr>
          <w:rFonts w:ascii="游明朝" w:eastAsia="游明朝" w:hAnsi="游明朝"/>
          <w:szCs w:val="18"/>
        </w:rPr>
      </w:pPr>
      <w:r>
        <w:rPr>
          <w:rFonts w:ascii="游明朝" w:eastAsia="游明朝" w:hAnsi="游明朝"/>
          <w:szCs w:val="18"/>
        </w:rPr>
        <w:t>9</w:t>
      </w:r>
      <w:r w:rsidR="00AA5ACD" w:rsidRPr="002C69DF">
        <w:rPr>
          <w:rFonts w:ascii="游明朝" w:eastAsia="游明朝" w:hAnsi="游明朝"/>
          <w:szCs w:val="18"/>
        </w:rPr>
        <w:t>. 国・奈良県及び当キャンペーン事務局が、「</w:t>
      </w:r>
      <w:r w:rsidR="0021571D" w:rsidRPr="0021571D">
        <w:rPr>
          <w:rFonts w:ascii="ＭＳ 明朝" w:hAnsi="ＭＳ 明朝" w:cs="ＭＳ ゴシック" w:hint="eastAsia"/>
          <w:color w:val="000000"/>
          <w:kern w:val="0"/>
          <w:szCs w:val="21"/>
        </w:rPr>
        <w:t>令和４年度県内宿泊等促進キャンペーン</w:t>
      </w:r>
      <w:r w:rsidR="00AA5ACD" w:rsidRPr="002C69DF">
        <w:rPr>
          <w:rFonts w:ascii="游明朝" w:eastAsia="游明朝" w:hAnsi="游明朝"/>
          <w:szCs w:val="18"/>
        </w:rPr>
        <w:t>」による低廉化支援を受けた旅行及び宿泊に関する実施状況、経理の状況等について調査を実施する場合、誠実に対応いたします。また、監査対応のため、関係書類は5年間保管します。</w:t>
      </w:r>
    </w:p>
    <w:p w14:paraId="56A10556" w14:textId="37F74817" w:rsidR="00260656" w:rsidRPr="002C69DF" w:rsidRDefault="00260656" w:rsidP="002C69DF">
      <w:pPr>
        <w:spacing w:line="260" w:lineRule="exact"/>
        <w:ind w:left="185" w:hangingChars="88" w:hanging="185"/>
        <w:rPr>
          <w:rFonts w:ascii="游明朝" w:eastAsia="游明朝" w:hAnsi="游明朝"/>
          <w:szCs w:val="18"/>
        </w:rPr>
      </w:pPr>
    </w:p>
    <w:p w14:paraId="2F4481E1" w14:textId="33F32F99" w:rsidR="0001377E" w:rsidRPr="002C69DF" w:rsidRDefault="005D632B" w:rsidP="00A41650">
      <w:pPr>
        <w:spacing w:line="260" w:lineRule="exact"/>
        <w:ind w:left="332" w:hangingChars="158" w:hanging="332"/>
        <w:rPr>
          <w:rFonts w:ascii="游明朝" w:eastAsia="游明朝" w:hAnsi="游明朝"/>
          <w:color w:val="FF0000"/>
          <w:szCs w:val="18"/>
        </w:rPr>
      </w:pPr>
      <w:r>
        <w:rPr>
          <w:rFonts w:ascii="游明朝" w:eastAsia="游明朝" w:hAnsi="游明朝"/>
          <w:szCs w:val="18"/>
        </w:rPr>
        <w:t>10</w:t>
      </w:r>
      <w:r w:rsidR="00AA5ACD" w:rsidRPr="002C69DF">
        <w:rPr>
          <w:rFonts w:ascii="游明朝" w:eastAsia="游明朝" w:hAnsi="游明朝"/>
          <w:szCs w:val="18"/>
        </w:rPr>
        <w:t xml:space="preserve">. </w:t>
      </w:r>
      <w:r w:rsidR="003F1D07" w:rsidRPr="002C69DF">
        <w:rPr>
          <w:rFonts w:ascii="游明朝" w:eastAsia="游明朝" w:hAnsi="游明朝"/>
          <w:szCs w:val="18"/>
        </w:rPr>
        <w:t>当方で利用された</w:t>
      </w:r>
      <w:r w:rsidR="00A41650">
        <w:rPr>
          <w:rFonts w:ascii="游明朝" w:eastAsia="游明朝" w:hAnsi="游明朝"/>
          <w:szCs w:val="18"/>
        </w:rPr>
        <w:t>地域</w:t>
      </w:r>
      <w:r w:rsidR="003F1D07" w:rsidRPr="002C69DF">
        <w:rPr>
          <w:rFonts w:ascii="游明朝" w:eastAsia="游明朝" w:hAnsi="游明朝"/>
          <w:szCs w:val="18"/>
        </w:rPr>
        <w:t>クーポン利用情報</w:t>
      </w:r>
      <w:r w:rsidR="00A41650">
        <w:rPr>
          <w:rFonts w:ascii="游明朝" w:eastAsia="游明朝" w:hAnsi="游明朝"/>
          <w:szCs w:val="18"/>
        </w:rPr>
        <w:t>（施設の名称・住所・連絡先、クーポン</w:t>
      </w:r>
      <w:r w:rsidR="002C69DF">
        <w:rPr>
          <w:rFonts w:ascii="游明朝" w:eastAsia="游明朝" w:hAnsi="游明朝"/>
          <w:szCs w:val="18"/>
        </w:rPr>
        <w:t>を利用し</w:t>
      </w:r>
      <w:r w:rsidR="0021743C" w:rsidRPr="002C69DF">
        <w:rPr>
          <w:rFonts w:ascii="游明朝" w:eastAsia="游明朝" w:hAnsi="游明朝"/>
          <w:szCs w:val="18"/>
        </w:rPr>
        <w:t>た</w:t>
      </w:r>
      <w:r w:rsidR="00A41650">
        <w:rPr>
          <w:rFonts w:ascii="游明朝" w:eastAsia="游明朝" w:hAnsi="游明朝"/>
          <w:szCs w:val="18"/>
        </w:rPr>
        <w:t>サービス等</w:t>
      </w:r>
      <w:r w:rsidR="0021743C" w:rsidRPr="002C69DF">
        <w:rPr>
          <w:rFonts w:ascii="游明朝" w:eastAsia="游明朝" w:hAnsi="游明朝"/>
          <w:szCs w:val="18"/>
        </w:rPr>
        <w:t>を含みますが、これらに限られません）</w:t>
      </w:r>
      <w:r w:rsidR="003F1D07" w:rsidRPr="002C69DF">
        <w:rPr>
          <w:rFonts w:ascii="游明朝" w:eastAsia="游明朝" w:hAnsi="游明朝"/>
          <w:szCs w:val="18"/>
        </w:rPr>
        <w:t>を、</w:t>
      </w:r>
      <w:r w:rsidR="009401D6" w:rsidRPr="002C69DF">
        <w:rPr>
          <w:rFonts w:ascii="游明朝" w:eastAsia="游明朝" w:hAnsi="游明朝"/>
          <w:szCs w:val="18"/>
        </w:rPr>
        <w:t>当</w:t>
      </w:r>
      <w:r w:rsidR="0021743C" w:rsidRPr="002C69DF">
        <w:rPr>
          <w:rFonts w:ascii="游明朝" w:eastAsia="游明朝" w:hAnsi="游明朝"/>
          <w:szCs w:val="18"/>
        </w:rPr>
        <w:t>キャンペーン事務局</w:t>
      </w:r>
      <w:r w:rsidR="0021743C" w:rsidRPr="002C69DF">
        <w:rPr>
          <w:rFonts w:ascii="游明朝" w:eastAsia="游明朝" w:hAnsi="游明朝" w:hint="eastAsia"/>
          <w:szCs w:val="18"/>
        </w:rPr>
        <w:t>から</w:t>
      </w:r>
      <w:r w:rsidR="003F1D07" w:rsidRPr="002C69DF">
        <w:rPr>
          <w:rFonts w:ascii="游明朝" w:eastAsia="游明朝" w:hAnsi="游明朝"/>
          <w:szCs w:val="18"/>
        </w:rPr>
        <w:t>実施主体である奈良県に提供することを承諾します。</w:t>
      </w:r>
    </w:p>
    <w:p w14:paraId="36FA100C" w14:textId="77777777" w:rsidR="009401D6" w:rsidRPr="002C69DF" w:rsidRDefault="009401D6" w:rsidP="002C69DF">
      <w:pPr>
        <w:spacing w:line="260" w:lineRule="exact"/>
        <w:rPr>
          <w:rFonts w:ascii="游明朝" w:eastAsia="游明朝" w:hAnsi="游明朝"/>
          <w:szCs w:val="18"/>
        </w:rPr>
      </w:pPr>
    </w:p>
    <w:p w14:paraId="67D5238B" w14:textId="318CDC26" w:rsidR="00AA5ACD" w:rsidRPr="002C69DF" w:rsidRDefault="00260656" w:rsidP="002C69DF">
      <w:pPr>
        <w:spacing w:line="260" w:lineRule="exact"/>
        <w:rPr>
          <w:rFonts w:ascii="游明朝" w:eastAsia="游明朝" w:hAnsi="游明朝"/>
          <w:szCs w:val="18"/>
        </w:rPr>
      </w:pPr>
      <w:r w:rsidRPr="002C69DF">
        <w:rPr>
          <w:rFonts w:ascii="游明朝" w:eastAsia="游明朝" w:hAnsi="游明朝" w:hint="eastAsia"/>
          <w:szCs w:val="18"/>
        </w:rPr>
        <w:t>■</w:t>
      </w:r>
      <w:r w:rsidR="00AA5ACD" w:rsidRPr="002C69DF">
        <w:rPr>
          <w:rFonts w:ascii="游明朝" w:eastAsia="游明朝" w:hAnsi="游明朝"/>
          <w:szCs w:val="18"/>
        </w:rPr>
        <w:t>新型コロナウイルス感染症対策に関する事項</w:t>
      </w:r>
    </w:p>
    <w:p w14:paraId="70231C01" w14:textId="2289358B" w:rsidR="00AF2D6F" w:rsidRDefault="005D632B" w:rsidP="002C69DF">
      <w:pPr>
        <w:spacing w:line="260" w:lineRule="exact"/>
        <w:ind w:left="330" w:hangingChars="157" w:hanging="330"/>
        <w:rPr>
          <w:rFonts w:ascii="游明朝" w:eastAsia="游明朝" w:hAnsi="游明朝"/>
          <w:szCs w:val="18"/>
        </w:rPr>
      </w:pPr>
      <w:r>
        <w:rPr>
          <w:rFonts w:ascii="游明朝" w:eastAsia="游明朝" w:hAnsi="游明朝"/>
          <w:szCs w:val="18"/>
        </w:rPr>
        <w:t>1</w:t>
      </w:r>
      <w:r w:rsidR="00A41650">
        <w:rPr>
          <w:rFonts w:ascii="游明朝" w:eastAsia="游明朝" w:hAnsi="游明朝"/>
          <w:szCs w:val="18"/>
        </w:rPr>
        <w:t>1</w:t>
      </w:r>
      <w:r w:rsidR="00AF2D6F" w:rsidRPr="002C69DF">
        <w:rPr>
          <w:rFonts w:ascii="游明朝" w:eastAsia="游明朝" w:hAnsi="游明朝"/>
          <w:szCs w:val="18"/>
        </w:rPr>
        <w:t xml:space="preserve">. </w:t>
      </w:r>
      <w:r w:rsidR="009401D6" w:rsidRPr="002C69DF">
        <w:rPr>
          <w:rFonts w:ascii="游明朝" w:eastAsia="游明朝" w:hAnsi="游明朝"/>
          <w:szCs w:val="18"/>
        </w:rPr>
        <w:t>業種別に定められている新型コロナウイルス感染症対策ガイドラインを遵守します。</w:t>
      </w:r>
    </w:p>
    <w:p w14:paraId="09CF19D1" w14:textId="334A9E19" w:rsidR="00AA5ACD" w:rsidRPr="00A41650" w:rsidRDefault="00AA5ACD" w:rsidP="00C45FCA">
      <w:pPr>
        <w:spacing w:line="260" w:lineRule="exact"/>
        <w:rPr>
          <w:rFonts w:ascii="游明朝" w:eastAsia="游明朝" w:hAnsi="游明朝"/>
          <w:szCs w:val="18"/>
        </w:rPr>
      </w:pPr>
    </w:p>
    <w:p w14:paraId="3EA17117" w14:textId="77777777" w:rsidR="00AF2D6F" w:rsidRPr="002C69DF" w:rsidRDefault="00AF2D6F" w:rsidP="002C69DF">
      <w:pPr>
        <w:spacing w:line="260" w:lineRule="exact"/>
        <w:rPr>
          <w:rFonts w:ascii="游明朝" w:eastAsia="游明朝" w:hAnsi="游明朝"/>
          <w:szCs w:val="18"/>
        </w:rPr>
      </w:pPr>
      <w:r w:rsidRPr="002C69DF">
        <w:rPr>
          <w:rFonts w:ascii="游明朝" w:eastAsia="游明朝" w:hAnsi="游明朝" w:hint="eastAsia"/>
          <w:szCs w:val="18"/>
        </w:rPr>
        <w:t>■</w:t>
      </w:r>
      <w:r w:rsidRPr="002C69DF">
        <w:rPr>
          <w:rFonts w:ascii="游明朝" w:eastAsia="游明朝" w:hAnsi="游明朝"/>
          <w:szCs w:val="18"/>
        </w:rPr>
        <w:t>反社会的勢力ではないことの表明・確約に関する事項</w:t>
      </w:r>
      <w:r w:rsidRPr="002C69DF">
        <w:rPr>
          <w:rFonts w:ascii="游明朝" w:eastAsia="游明朝" w:hAnsi="游明朝"/>
          <w:szCs w:val="18"/>
        </w:rPr>
        <w:tab/>
      </w:r>
      <w:r w:rsidRPr="002C69DF">
        <w:rPr>
          <w:rFonts w:ascii="游明朝" w:eastAsia="游明朝" w:hAnsi="游明朝"/>
          <w:szCs w:val="18"/>
        </w:rPr>
        <w:tab/>
      </w:r>
      <w:r w:rsidRPr="002C69DF">
        <w:rPr>
          <w:rFonts w:ascii="游明朝" w:eastAsia="游明朝" w:hAnsi="游明朝"/>
          <w:szCs w:val="18"/>
        </w:rPr>
        <w:tab/>
      </w:r>
      <w:r w:rsidRPr="002C69DF">
        <w:rPr>
          <w:rFonts w:ascii="游明朝" w:eastAsia="游明朝" w:hAnsi="游明朝"/>
          <w:szCs w:val="18"/>
        </w:rPr>
        <w:tab/>
      </w:r>
    </w:p>
    <w:p w14:paraId="527C50CD" w14:textId="7252B573" w:rsidR="00AF2D6F" w:rsidRPr="002C69DF" w:rsidRDefault="005D632B" w:rsidP="00B1008B">
      <w:pPr>
        <w:spacing w:line="260" w:lineRule="exact"/>
        <w:ind w:left="330" w:hangingChars="157" w:hanging="330"/>
        <w:rPr>
          <w:rFonts w:ascii="游明朝" w:eastAsia="游明朝" w:hAnsi="游明朝"/>
          <w:szCs w:val="18"/>
        </w:rPr>
      </w:pPr>
      <w:r>
        <w:rPr>
          <w:rFonts w:ascii="游明朝" w:eastAsia="游明朝" w:hAnsi="游明朝"/>
          <w:szCs w:val="18"/>
        </w:rPr>
        <w:t>1</w:t>
      </w:r>
      <w:r w:rsidR="00A41650">
        <w:rPr>
          <w:rFonts w:ascii="游明朝" w:eastAsia="游明朝" w:hAnsi="游明朝"/>
          <w:szCs w:val="18"/>
        </w:rPr>
        <w:t>2</w:t>
      </w:r>
      <w:r w:rsidR="00AF2D6F" w:rsidRPr="002C69DF">
        <w:rPr>
          <w:rFonts w:ascii="游明朝" w:eastAsia="游明朝" w:hAnsi="游明朝"/>
          <w:szCs w:val="18"/>
        </w:rPr>
        <w:t>. 次の各号のいずれにも該当しないことを表明し、かつ将来に</w:t>
      </w:r>
      <w:r w:rsidR="002C69DF">
        <w:rPr>
          <w:rFonts w:ascii="游明朝" w:eastAsia="游明朝" w:hAnsi="游明朝"/>
          <w:szCs w:val="18"/>
        </w:rPr>
        <w:t>わたっても該当しないことを確約</w:t>
      </w:r>
      <w:r w:rsidR="00AF2D6F" w:rsidRPr="002C69DF">
        <w:rPr>
          <w:rFonts w:ascii="游明朝" w:eastAsia="游明朝" w:hAnsi="游明朝"/>
          <w:szCs w:val="18"/>
        </w:rPr>
        <w:t xml:space="preserve">いたします。 </w:t>
      </w:r>
    </w:p>
    <w:p w14:paraId="0634B353" w14:textId="77777777" w:rsidR="00AF2D6F" w:rsidRPr="002C69DF" w:rsidRDefault="00AF2D6F" w:rsidP="002C69DF">
      <w:pPr>
        <w:spacing w:line="260" w:lineRule="exact"/>
        <w:ind w:firstLineChars="177" w:firstLine="372"/>
        <w:rPr>
          <w:rFonts w:ascii="游明朝" w:eastAsia="游明朝" w:hAnsi="游明朝"/>
          <w:szCs w:val="18"/>
        </w:rPr>
      </w:pPr>
      <w:r w:rsidRPr="002C69DF">
        <w:rPr>
          <w:rFonts w:ascii="游明朝" w:eastAsia="游明朝" w:hAnsi="游明朝" w:hint="eastAsia"/>
          <w:szCs w:val="18"/>
        </w:rPr>
        <w:t xml:space="preserve">①暴力団　</w:t>
      </w:r>
      <w:r w:rsidRPr="002C69DF">
        <w:rPr>
          <w:rFonts w:ascii="游明朝" w:eastAsia="游明朝" w:hAnsi="游明朝"/>
          <w:szCs w:val="18"/>
        </w:rPr>
        <w:t>②暴力団員</w:t>
      </w:r>
      <w:r w:rsidRPr="002C69DF">
        <w:rPr>
          <w:rFonts w:ascii="游明朝" w:eastAsia="游明朝" w:hAnsi="游明朝" w:hint="eastAsia"/>
          <w:szCs w:val="18"/>
        </w:rPr>
        <w:t xml:space="preserve">　</w:t>
      </w:r>
      <w:r w:rsidRPr="002C69DF">
        <w:rPr>
          <w:rFonts w:ascii="游明朝" w:eastAsia="游明朝" w:hAnsi="游明朝"/>
          <w:szCs w:val="18"/>
        </w:rPr>
        <w:t>③暴力団関係者</w:t>
      </w:r>
      <w:r w:rsidRPr="002C69DF">
        <w:rPr>
          <w:rFonts w:ascii="游明朝" w:eastAsia="游明朝" w:hAnsi="游明朝" w:hint="eastAsia"/>
          <w:szCs w:val="18"/>
        </w:rPr>
        <w:t xml:space="preserve">　</w:t>
      </w:r>
      <w:r w:rsidRPr="002C69DF">
        <w:rPr>
          <w:rFonts w:ascii="游明朝" w:eastAsia="游明朝" w:hAnsi="游明朝"/>
          <w:szCs w:val="18"/>
        </w:rPr>
        <w:t>④総会屋</w:t>
      </w:r>
      <w:r w:rsidRPr="002C69DF">
        <w:rPr>
          <w:rFonts w:ascii="游明朝" w:eastAsia="游明朝" w:hAnsi="游明朝" w:hint="eastAsia"/>
          <w:szCs w:val="18"/>
        </w:rPr>
        <w:t xml:space="preserve">　</w:t>
      </w:r>
      <w:r w:rsidRPr="002C69DF">
        <w:rPr>
          <w:rFonts w:ascii="游明朝" w:eastAsia="游明朝" w:hAnsi="游明朝"/>
          <w:szCs w:val="18"/>
        </w:rPr>
        <w:t>⑤その他前各号に準ずるもの</w:t>
      </w:r>
      <w:r w:rsidRPr="002C69DF">
        <w:rPr>
          <w:rFonts w:ascii="游明朝" w:eastAsia="游明朝" w:hAnsi="游明朝"/>
          <w:szCs w:val="18"/>
        </w:rPr>
        <w:tab/>
      </w:r>
      <w:r w:rsidRPr="002C69DF">
        <w:rPr>
          <w:rFonts w:ascii="游明朝" w:eastAsia="游明朝" w:hAnsi="游明朝"/>
          <w:szCs w:val="18"/>
        </w:rPr>
        <w:tab/>
      </w:r>
      <w:r w:rsidRPr="002C69DF">
        <w:rPr>
          <w:rFonts w:ascii="游明朝" w:eastAsia="游明朝" w:hAnsi="游明朝"/>
          <w:szCs w:val="18"/>
        </w:rPr>
        <w:tab/>
      </w:r>
      <w:r w:rsidRPr="002C69DF">
        <w:rPr>
          <w:rFonts w:ascii="游明朝" w:eastAsia="游明朝" w:hAnsi="游明朝"/>
          <w:szCs w:val="18"/>
        </w:rPr>
        <w:tab/>
      </w:r>
      <w:r w:rsidRPr="002C69DF">
        <w:rPr>
          <w:rFonts w:ascii="游明朝" w:eastAsia="游明朝" w:hAnsi="游明朝"/>
          <w:szCs w:val="18"/>
        </w:rPr>
        <w:tab/>
      </w:r>
      <w:r w:rsidRPr="002C69DF">
        <w:rPr>
          <w:rFonts w:ascii="游明朝" w:eastAsia="游明朝" w:hAnsi="游明朝"/>
          <w:szCs w:val="18"/>
        </w:rPr>
        <w:tab/>
      </w:r>
      <w:r w:rsidRPr="002C69DF">
        <w:rPr>
          <w:rFonts w:ascii="游明朝" w:eastAsia="游明朝" w:hAnsi="游明朝"/>
          <w:szCs w:val="18"/>
        </w:rPr>
        <w:tab/>
      </w:r>
    </w:p>
    <w:p w14:paraId="2ED02B61" w14:textId="47BD06F0" w:rsidR="00AF2D6F" w:rsidRPr="002C69DF" w:rsidRDefault="00A41650" w:rsidP="002C69DF">
      <w:pPr>
        <w:spacing w:line="260" w:lineRule="exact"/>
        <w:rPr>
          <w:rFonts w:ascii="游明朝" w:eastAsia="游明朝" w:hAnsi="游明朝"/>
          <w:szCs w:val="18"/>
        </w:rPr>
      </w:pPr>
      <w:r>
        <w:rPr>
          <w:rFonts w:ascii="游明朝" w:eastAsia="游明朝" w:hAnsi="游明朝"/>
          <w:szCs w:val="18"/>
        </w:rPr>
        <w:t>13</w:t>
      </w:r>
      <w:r w:rsidR="003F1D07" w:rsidRPr="002C69DF">
        <w:rPr>
          <w:rFonts w:ascii="游明朝" w:eastAsia="游明朝" w:hAnsi="游明朝"/>
          <w:szCs w:val="18"/>
        </w:rPr>
        <w:t>.</w:t>
      </w:r>
      <w:r w:rsidR="00AF2D6F" w:rsidRPr="002C69DF">
        <w:rPr>
          <w:rFonts w:ascii="游明朝" w:eastAsia="游明朝" w:hAnsi="游明朝"/>
          <w:szCs w:val="18"/>
        </w:rPr>
        <w:t xml:space="preserve"> 自らまたは第三者を利用して次の各号に該当する行為を行わないことを確約いたします。 </w:t>
      </w:r>
    </w:p>
    <w:p w14:paraId="031CF2DF" w14:textId="77777777" w:rsidR="00AF2D6F" w:rsidRPr="002C69DF" w:rsidRDefault="00AF2D6F" w:rsidP="002C69DF">
      <w:pPr>
        <w:spacing w:line="260" w:lineRule="exact"/>
        <w:ind w:firstLineChars="177" w:firstLine="372"/>
        <w:rPr>
          <w:rFonts w:ascii="游明朝" w:eastAsia="游明朝" w:hAnsi="游明朝"/>
          <w:szCs w:val="18"/>
        </w:rPr>
      </w:pPr>
      <w:r w:rsidRPr="002C69DF">
        <w:rPr>
          <w:rFonts w:ascii="游明朝" w:eastAsia="游明朝" w:hAnsi="游明朝" w:hint="eastAsia"/>
          <w:szCs w:val="18"/>
        </w:rPr>
        <w:t>① 反社会的勢力に対する資金提供など、反社会的勢力と密接な関係を持つ行為</w:t>
      </w:r>
      <w:r w:rsidRPr="002C69DF">
        <w:rPr>
          <w:rFonts w:ascii="游明朝" w:eastAsia="游明朝" w:hAnsi="游明朝"/>
          <w:szCs w:val="18"/>
        </w:rPr>
        <w:t xml:space="preserve"> </w:t>
      </w:r>
    </w:p>
    <w:p w14:paraId="089E0532" w14:textId="77777777" w:rsidR="00AF2D6F" w:rsidRPr="002C69DF" w:rsidRDefault="00AF2D6F" w:rsidP="002C69DF">
      <w:pPr>
        <w:spacing w:line="260" w:lineRule="exact"/>
        <w:ind w:firstLineChars="177" w:firstLine="372"/>
        <w:rPr>
          <w:rFonts w:ascii="游明朝" w:eastAsia="游明朝" w:hAnsi="游明朝"/>
          <w:szCs w:val="18"/>
        </w:rPr>
      </w:pPr>
      <w:r w:rsidRPr="002C69DF">
        <w:rPr>
          <w:rFonts w:ascii="游明朝" w:eastAsia="游明朝" w:hAnsi="游明朝" w:hint="eastAsia"/>
          <w:szCs w:val="18"/>
        </w:rPr>
        <w:t>② 暴力的な要求行為</w:t>
      </w:r>
    </w:p>
    <w:p w14:paraId="3139FAC7" w14:textId="77777777" w:rsidR="00AF2D6F" w:rsidRPr="002C69DF" w:rsidRDefault="00AF2D6F" w:rsidP="002C69DF">
      <w:pPr>
        <w:spacing w:line="260" w:lineRule="exact"/>
        <w:ind w:firstLineChars="177" w:firstLine="372"/>
        <w:rPr>
          <w:rFonts w:ascii="游明朝" w:eastAsia="游明朝" w:hAnsi="游明朝"/>
          <w:szCs w:val="18"/>
        </w:rPr>
      </w:pPr>
      <w:r w:rsidRPr="002C69DF">
        <w:rPr>
          <w:rFonts w:ascii="游明朝" w:eastAsia="游明朝" w:hAnsi="游明朝" w:hint="eastAsia"/>
          <w:szCs w:val="18"/>
        </w:rPr>
        <w:lastRenderedPageBreak/>
        <w:t>③ 法的責任を超えた不当な要求行為</w:t>
      </w:r>
    </w:p>
    <w:p w14:paraId="0AEB3746" w14:textId="77777777" w:rsidR="002C69DF" w:rsidRDefault="00AF2D6F" w:rsidP="002C69DF">
      <w:pPr>
        <w:spacing w:line="260" w:lineRule="exact"/>
        <w:ind w:firstLineChars="177" w:firstLine="372"/>
        <w:rPr>
          <w:rFonts w:ascii="游明朝" w:eastAsia="游明朝" w:hAnsi="游明朝"/>
          <w:szCs w:val="18"/>
        </w:rPr>
      </w:pPr>
      <w:r w:rsidRPr="002C69DF">
        <w:rPr>
          <w:rFonts w:ascii="游明朝" w:eastAsia="游明朝" w:hAnsi="游明朝"/>
          <w:szCs w:val="18"/>
        </w:rPr>
        <w:t>④ 取引に関して脅迫的な言動をし、または暴力を用いる行為</w:t>
      </w:r>
    </w:p>
    <w:p w14:paraId="45406171" w14:textId="7CB42456" w:rsidR="00AF2D6F" w:rsidRPr="002C69DF" w:rsidRDefault="00AF2D6F" w:rsidP="002C69DF">
      <w:pPr>
        <w:spacing w:line="260" w:lineRule="exact"/>
        <w:ind w:leftChars="177" w:left="687" w:hangingChars="150" w:hanging="315"/>
        <w:rPr>
          <w:rFonts w:ascii="游明朝" w:eastAsia="游明朝" w:hAnsi="游明朝"/>
          <w:szCs w:val="18"/>
        </w:rPr>
      </w:pPr>
      <w:r w:rsidRPr="002C69DF">
        <w:rPr>
          <w:rFonts w:ascii="游明朝" w:eastAsia="游明朝" w:hAnsi="游明朝" w:hint="eastAsia"/>
          <w:szCs w:val="18"/>
        </w:rPr>
        <w:t>⑤ 風説を流布し、偽計を用いまたは威力を</w:t>
      </w:r>
      <w:r w:rsidRPr="002C69DF">
        <w:rPr>
          <w:rFonts w:ascii="游明朝" w:eastAsia="游明朝" w:hAnsi="游明朝"/>
          <w:szCs w:val="18"/>
        </w:rPr>
        <w:t xml:space="preserve"> 用いて貴事務局の信用を毀損し、または貴事務局の業務を妨害する行為</w:t>
      </w:r>
    </w:p>
    <w:p w14:paraId="51E70EB1" w14:textId="77777777" w:rsidR="00AF2D6F" w:rsidRPr="002C69DF" w:rsidRDefault="00AF2D6F" w:rsidP="002C69DF">
      <w:pPr>
        <w:spacing w:line="260" w:lineRule="exact"/>
        <w:ind w:firstLineChars="177" w:firstLine="372"/>
        <w:rPr>
          <w:rFonts w:ascii="游明朝" w:eastAsia="游明朝" w:hAnsi="游明朝"/>
          <w:szCs w:val="18"/>
        </w:rPr>
      </w:pPr>
      <w:r w:rsidRPr="002C69DF">
        <w:rPr>
          <w:rFonts w:ascii="游明朝" w:eastAsia="游明朝" w:hAnsi="游明朝" w:hint="eastAsia"/>
          <w:szCs w:val="18"/>
        </w:rPr>
        <w:t>⑥ その他前各号に準ずる行為</w:t>
      </w:r>
    </w:p>
    <w:p w14:paraId="5CD79C90" w14:textId="77777777" w:rsidR="00B1008B" w:rsidRPr="002C69DF" w:rsidRDefault="00B1008B" w:rsidP="00F230A3">
      <w:pPr>
        <w:spacing w:line="260" w:lineRule="exact"/>
        <w:rPr>
          <w:rFonts w:ascii="游明朝" w:eastAsia="游明朝" w:hAnsi="游明朝"/>
          <w:szCs w:val="18"/>
        </w:rPr>
      </w:pPr>
    </w:p>
    <w:p w14:paraId="69D92036" w14:textId="7A472958" w:rsidR="00F230A3" w:rsidRPr="002C69DF" w:rsidRDefault="005D632B" w:rsidP="00F230A3">
      <w:pPr>
        <w:spacing w:line="260" w:lineRule="exact"/>
        <w:ind w:left="315" w:hangingChars="150" w:hanging="315"/>
        <w:rPr>
          <w:szCs w:val="18"/>
        </w:rPr>
      </w:pPr>
      <w:r>
        <w:rPr>
          <w:rFonts w:ascii="游明朝" w:eastAsia="游明朝" w:hAnsi="游明朝"/>
          <w:szCs w:val="18"/>
        </w:rPr>
        <w:t>1</w:t>
      </w:r>
      <w:r w:rsidR="00A41650">
        <w:rPr>
          <w:rFonts w:ascii="游明朝" w:eastAsia="游明朝" w:hAnsi="游明朝"/>
          <w:szCs w:val="18"/>
        </w:rPr>
        <w:t>4</w:t>
      </w:r>
      <w:r w:rsidR="00AF2D6F" w:rsidRPr="002C69DF">
        <w:rPr>
          <w:rFonts w:ascii="游明朝" w:eastAsia="游明朝" w:hAnsi="游明朝" w:hint="eastAsia"/>
          <w:szCs w:val="18"/>
        </w:rPr>
        <w:t>.</w:t>
      </w:r>
      <w:r w:rsidR="00AF2D6F" w:rsidRPr="002C69DF">
        <w:rPr>
          <w:rFonts w:ascii="游明朝" w:eastAsia="游明朝" w:hAnsi="游明朝"/>
          <w:szCs w:val="18"/>
        </w:rPr>
        <w:t xml:space="preserve"> 参画申請書（</w:t>
      </w:r>
      <w:r w:rsidR="009401D6" w:rsidRPr="002C69DF">
        <w:rPr>
          <w:rFonts w:ascii="游明朝" w:eastAsia="游明朝" w:hAnsi="游明朝"/>
          <w:szCs w:val="18"/>
        </w:rPr>
        <w:t>住宅宿泊事業法届出事業者</w:t>
      </w:r>
      <w:r w:rsidR="0021743C" w:rsidRPr="002C69DF">
        <w:rPr>
          <w:rFonts w:ascii="游明朝" w:eastAsia="游明朝" w:hAnsi="游明朝"/>
          <w:szCs w:val="18"/>
        </w:rPr>
        <w:t>は、</w:t>
      </w:r>
      <w:r w:rsidR="00AF2D6F" w:rsidRPr="002C69DF">
        <w:rPr>
          <w:rFonts w:ascii="游明朝" w:eastAsia="游明朝" w:hAnsi="游明朝"/>
          <w:szCs w:val="18"/>
        </w:rPr>
        <w:t>参画審査確認表を含む）及び本誓約が虚偽であり、又はこの誓約に反した</w:t>
      </w:r>
      <w:r w:rsidR="00F230A3">
        <w:rPr>
          <w:rFonts w:ascii="游明朝" w:eastAsia="游明朝" w:hAnsi="游明朝"/>
          <w:szCs w:val="18"/>
        </w:rPr>
        <w:t>場合については、ただちに参画事業者としての資格を取り消され、本事業にかかる事業費を全額返還する等、当方が不利益を被ることになっても、異議は一切申し立てません</w:t>
      </w:r>
      <w:r w:rsidR="00AF2D6F" w:rsidRPr="002C69DF">
        <w:rPr>
          <w:rFonts w:ascii="游明朝" w:eastAsia="游明朝" w:hAnsi="游明朝"/>
          <w:szCs w:val="18"/>
        </w:rPr>
        <w:t>。</w:t>
      </w:r>
      <w:r w:rsidR="00AF2D6F" w:rsidRPr="002C69DF">
        <w:rPr>
          <w:szCs w:val="18"/>
        </w:rPr>
        <w:tab/>
      </w:r>
    </w:p>
    <w:p w14:paraId="4540349A" w14:textId="77777777" w:rsidR="002C69DF" w:rsidRDefault="002C69DF" w:rsidP="003F1D07">
      <w:pPr>
        <w:spacing w:line="240" w:lineRule="exact"/>
        <w:rPr>
          <w:sz w:val="18"/>
          <w:szCs w:val="18"/>
        </w:rPr>
      </w:pPr>
    </w:p>
    <w:p w14:paraId="592089B7" w14:textId="77777777" w:rsidR="00F230A3" w:rsidRPr="00F43712" w:rsidRDefault="00F230A3" w:rsidP="003F1D07">
      <w:pPr>
        <w:spacing w:line="240" w:lineRule="exact"/>
        <w:rPr>
          <w:sz w:val="18"/>
          <w:szCs w:val="18"/>
        </w:rPr>
      </w:pPr>
    </w:p>
    <w:p w14:paraId="38537D36" w14:textId="69847BAB" w:rsidR="00AA5ACD" w:rsidRDefault="00BF7DF4" w:rsidP="00743124">
      <w:pPr>
        <w:ind w:firstLineChars="900" w:firstLine="1800"/>
        <w:rPr>
          <w:sz w:val="20"/>
          <w:szCs w:val="20"/>
        </w:rPr>
      </w:pPr>
      <w:r>
        <w:rPr>
          <w:rFonts w:hint="eastAsia"/>
          <w:sz w:val="20"/>
          <w:szCs w:val="20"/>
        </w:rPr>
        <w:t>令和４</w:t>
      </w:r>
      <w:r w:rsidR="00AA5ACD" w:rsidRPr="00AA5ACD">
        <w:rPr>
          <w:rFonts w:hint="eastAsia"/>
          <w:sz w:val="20"/>
          <w:szCs w:val="20"/>
        </w:rPr>
        <w:t>年</w:t>
      </w:r>
      <w:r w:rsidR="00743124">
        <w:rPr>
          <w:sz w:val="20"/>
          <w:szCs w:val="20"/>
        </w:rPr>
        <w:t xml:space="preserve">　</w:t>
      </w:r>
      <w:r w:rsidR="00260656">
        <w:rPr>
          <w:rFonts w:hint="eastAsia"/>
          <w:sz w:val="20"/>
          <w:szCs w:val="20"/>
        </w:rPr>
        <w:t xml:space="preserve">　　</w:t>
      </w:r>
      <w:r w:rsidR="00AA5ACD" w:rsidRPr="00AA5ACD">
        <w:rPr>
          <w:sz w:val="20"/>
          <w:szCs w:val="20"/>
        </w:rPr>
        <w:t>月　　　日</w:t>
      </w:r>
    </w:p>
    <w:tbl>
      <w:tblPr>
        <w:tblStyle w:val="a3"/>
        <w:tblW w:w="0" w:type="auto"/>
        <w:tblInd w:w="1696" w:type="dxa"/>
        <w:tblLook w:val="04A0" w:firstRow="1" w:lastRow="0" w:firstColumn="1" w:lastColumn="0" w:noHBand="0" w:noVBand="1"/>
      </w:tblPr>
      <w:tblGrid>
        <w:gridCol w:w="2632"/>
        <w:gridCol w:w="1763"/>
        <w:gridCol w:w="1576"/>
        <w:gridCol w:w="1393"/>
      </w:tblGrid>
      <w:tr w:rsidR="00AA5ACD" w14:paraId="436D5FC2" w14:textId="77777777" w:rsidTr="00743124">
        <w:trPr>
          <w:trHeight w:val="680"/>
        </w:trPr>
        <w:tc>
          <w:tcPr>
            <w:tcW w:w="2632" w:type="dxa"/>
            <w:vAlign w:val="center"/>
          </w:tcPr>
          <w:p w14:paraId="7826E9F5" w14:textId="4F4E0FBD" w:rsidR="00AA5ACD" w:rsidRDefault="00743124" w:rsidP="00F43712">
            <w:pPr>
              <w:spacing w:line="240" w:lineRule="atLeast"/>
              <w:jc w:val="center"/>
              <w:rPr>
                <w:sz w:val="20"/>
                <w:szCs w:val="20"/>
              </w:rPr>
            </w:pPr>
            <w:r>
              <w:rPr>
                <w:rFonts w:hint="eastAsia"/>
                <w:sz w:val="20"/>
                <w:szCs w:val="20"/>
              </w:rPr>
              <w:t>施設</w:t>
            </w:r>
            <w:r w:rsidR="00AA5ACD" w:rsidRPr="00AA5ACD">
              <w:rPr>
                <w:rFonts w:hint="eastAsia"/>
                <w:sz w:val="20"/>
                <w:szCs w:val="20"/>
              </w:rPr>
              <w:t>名</w:t>
            </w:r>
          </w:p>
        </w:tc>
        <w:tc>
          <w:tcPr>
            <w:tcW w:w="4732" w:type="dxa"/>
            <w:gridSpan w:val="3"/>
          </w:tcPr>
          <w:p w14:paraId="07EA528B" w14:textId="77777777" w:rsidR="00AA5ACD" w:rsidRDefault="00AA5ACD" w:rsidP="00F43712">
            <w:pPr>
              <w:jc w:val="center"/>
              <w:rPr>
                <w:sz w:val="20"/>
                <w:szCs w:val="20"/>
              </w:rPr>
            </w:pPr>
          </w:p>
        </w:tc>
      </w:tr>
      <w:tr w:rsidR="00AA5ACD" w14:paraId="2A6F02C6" w14:textId="77777777" w:rsidTr="00743124">
        <w:trPr>
          <w:trHeight w:val="680"/>
        </w:trPr>
        <w:tc>
          <w:tcPr>
            <w:tcW w:w="2632" w:type="dxa"/>
            <w:vAlign w:val="center"/>
          </w:tcPr>
          <w:p w14:paraId="55FF7755" w14:textId="50D6CC28" w:rsidR="00AA5ACD" w:rsidRDefault="00AA5ACD" w:rsidP="00F43712">
            <w:pPr>
              <w:spacing w:line="240" w:lineRule="atLeast"/>
              <w:jc w:val="center"/>
              <w:rPr>
                <w:sz w:val="20"/>
                <w:szCs w:val="20"/>
              </w:rPr>
            </w:pPr>
            <w:r w:rsidRPr="00AA5ACD">
              <w:rPr>
                <w:rFonts w:hint="eastAsia"/>
                <w:sz w:val="20"/>
                <w:szCs w:val="20"/>
              </w:rPr>
              <w:t>代表者職・⽒名</w:t>
            </w:r>
          </w:p>
        </w:tc>
        <w:tc>
          <w:tcPr>
            <w:tcW w:w="4732" w:type="dxa"/>
            <w:gridSpan w:val="3"/>
            <w:vAlign w:val="center"/>
          </w:tcPr>
          <w:p w14:paraId="4491DA43" w14:textId="54EE9D40" w:rsidR="00A904C9" w:rsidRDefault="00A904C9" w:rsidP="00C3765D">
            <w:pPr>
              <w:wordWrap w:val="0"/>
              <w:jc w:val="right"/>
              <w:rPr>
                <w:sz w:val="20"/>
                <w:szCs w:val="20"/>
              </w:rPr>
            </w:pPr>
            <w:r w:rsidRPr="00C3765D">
              <w:rPr>
                <w:rFonts w:hint="eastAsia"/>
                <w:color w:val="A6A6A6" w:themeColor="background1" w:themeShade="A6"/>
                <w:sz w:val="20"/>
                <w:szCs w:val="20"/>
              </w:rPr>
              <w:t>印</w:t>
            </w:r>
            <w:r w:rsidR="00C3765D">
              <w:rPr>
                <w:rFonts w:hint="eastAsia"/>
                <w:color w:val="A6A6A6" w:themeColor="background1" w:themeShade="A6"/>
                <w:sz w:val="20"/>
                <w:szCs w:val="20"/>
              </w:rPr>
              <w:t xml:space="preserve">　</w:t>
            </w:r>
          </w:p>
        </w:tc>
      </w:tr>
      <w:tr w:rsidR="00AA5ACD" w14:paraId="27241EBE" w14:textId="77777777" w:rsidTr="00743124">
        <w:trPr>
          <w:gridBefore w:val="2"/>
          <w:wBefore w:w="4395" w:type="dxa"/>
          <w:trHeight w:val="371"/>
        </w:trPr>
        <w:tc>
          <w:tcPr>
            <w:tcW w:w="1576" w:type="dxa"/>
          </w:tcPr>
          <w:p w14:paraId="3EF58AE5" w14:textId="6D2740B1" w:rsidR="00AA5ACD" w:rsidRDefault="00AA5ACD" w:rsidP="00AA5ACD">
            <w:pPr>
              <w:rPr>
                <w:sz w:val="20"/>
                <w:szCs w:val="20"/>
              </w:rPr>
            </w:pPr>
            <w:r w:rsidRPr="00AA5ACD">
              <w:rPr>
                <w:sz w:val="20"/>
                <w:szCs w:val="20"/>
              </w:rPr>
              <w:t>事務局</w:t>
            </w:r>
            <w:r w:rsidRPr="00AA5ACD">
              <w:rPr>
                <w:rFonts w:hint="eastAsia"/>
                <w:sz w:val="20"/>
                <w:szCs w:val="20"/>
              </w:rPr>
              <w:t>確認欄</w:t>
            </w:r>
          </w:p>
        </w:tc>
        <w:tc>
          <w:tcPr>
            <w:tcW w:w="1393" w:type="dxa"/>
          </w:tcPr>
          <w:p w14:paraId="6CDE4C5B" w14:textId="77777777" w:rsidR="00AA5ACD" w:rsidRDefault="00AA5ACD" w:rsidP="00AA5ACD">
            <w:pPr>
              <w:rPr>
                <w:sz w:val="20"/>
                <w:szCs w:val="20"/>
              </w:rPr>
            </w:pPr>
          </w:p>
        </w:tc>
      </w:tr>
    </w:tbl>
    <w:p w14:paraId="3A73F23A" w14:textId="77777777" w:rsidR="00743124" w:rsidRPr="00AA5ACD" w:rsidRDefault="00743124" w:rsidP="003F1D07">
      <w:pPr>
        <w:rPr>
          <w:sz w:val="20"/>
          <w:szCs w:val="20"/>
        </w:rPr>
      </w:pPr>
    </w:p>
    <w:sectPr w:rsidR="00743124" w:rsidRPr="00AA5ACD" w:rsidSect="007F160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92262" w14:textId="77777777" w:rsidR="00773542" w:rsidRDefault="00773542" w:rsidP="00031A6C">
      <w:r>
        <w:separator/>
      </w:r>
    </w:p>
  </w:endnote>
  <w:endnote w:type="continuationSeparator" w:id="0">
    <w:p w14:paraId="20BFF67B" w14:textId="77777777" w:rsidR="00773542" w:rsidRDefault="00773542" w:rsidP="0003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A9DE5" w14:textId="77777777" w:rsidR="00773542" w:rsidRDefault="00773542" w:rsidP="00031A6C">
      <w:r>
        <w:separator/>
      </w:r>
    </w:p>
  </w:footnote>
  <w:footnote w:type="continuationSeparator" w:id="0">
    <w:p w14:paraId="012F98E1" w14:textId="77777777" w:rsidR="00773542" w:rsidRDefault="00773542" w:rsidP="00031A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CD"/>
    <w:rsid w:val="0001377E"/>
    <w:rsid w:val="000142C1"/>
    <w:rsid w:val="00031A6C"/>
    <w:rsid w:val="000B619E"/>
    <w:rsid w:val="001A18EA"/>
    <w:rsid w:val="0021571D"/>
    <w:rsid w:val="0021743C"/>
    <w:rsid w:val="00260656"/>
    <w:rsid w:val="002C69DF"/>
    <w:rsid w:val="003F1D07"/>
    <w:rsid w:val="00445B8D"/>
    <w:rsid w:val="004B7640"/>
    <w:rsid w:val="004D5C21"/>
    <w:rsid w:val="004E019B"/>
    <w:rsid w:val="004F3252"/>
    <w:rsid w:val="00500C55"/>
    <w:rsid w:val="00510D0C"/>
    <w:rsid w:val="005D632B"/>
    <w:rsid w:val="00607C6F"/>
    <w:rsid w:val="006453C7"/>
    <w:rsid w:val="006D5166"/>
    <w:rsid w:val="00743124"/>
    <w:rsid w:val="00773542"/>
    <w:rsid w:val="007F1608"/>
    <w:rsid w:val="0080683A"/>
    <w:rsid w:val="008109E3"/>
    <w:rsid w:val="008A0E17"/>
    <w:rsid w:val="009401D6"/>
    <w:rsid w:val="00992A5B"/>
    <w:rsid w:val="00A41650"/>
    <w:rsid w:val="00A904C9"/>
    <w:rsid w:val="00AA5ACD"/>
    <w:rsid w:val="00AF2D6F"/>
    <w:rsid w:val="00AF364A"/>
    <w:rsid w:val="00B1008B"/>
    <w:rsid w:val="00BF7DF4"/>
    <w:rsid w:val="00C3765D"/>
    <w:rsid w:val="00C45FCA"/>
    <w:rsid w:val="00D11A01"/>
    <w:rsid w:val="00E37832"/>
    <w:rsid w:val="00E405E5"/>
    <w:rsid w:val="00E56DEC"/>
    <w:rsid w:val="00F171CF"/>
    <w:rsid w:val="00F230A3"/>
    <w:rsid w:val="00F43712"/>
    <w:rsid w:val="00F71552"/>
    <w:rsid w:val="00FD3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9CEED3"/>
  <w15:chartTrackingRefBased/>
  <w15:docId w15:val="{84521DC1-6702-491C-BDDE-E8B6D73F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5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60656"/>
    <w:pPr>
      <w:ind w:leftChars="400" w:left="840"/>
    </w:pPr>
  </w:style>
  <w:style w:type="paragraph" w:styleId="a5">
    <w:name w:val="header"/>
    <w:basedOn w:val="a"/>
    <w:link w:val="a6"/>
    <w:uiPriority w:val="99"/>
    <w:unhideWhenUsed/>
    <w:rsid w:val="00031A6C"/>
    <w:pPr>
      <w:tabs>
        <w:tab w:val="center" w:pos="4252"/>
        <w:tab w:val="right" w:pos="8504"/>
      </w:tabs>
      <w:snapToGrid w:val="0"/>
    </w:pPr>
  </w:style>
  <w:style w:type="character" w:customStyle="1" w:styleId="a6">
    <w:name w:val="ヘッダー (文字)"/>
    <w:basedOn w:val="a0"/>
    <w:link w:val="a5"/>
    <w:uiPriority w:val="99"/>
    <w:rsid w:val="00031A6C"/>
  </w:style>
  <w:style w:type="paragraph" w:styleId="a7">
    <w:name w:val="footer"/>
    <w:basedOn w:val="a"/>
    <w:link w:val="a8"/>
    <w:uiPriority w:val="99"/>
    <w:unhideWhenUsed/>
    <w:rsid w:val="00031A6C"/>
    <w:pPr>
      <w:tabs>
        <w:tab w:val="center" w:pos="4252"/>
        <w:tab w:val="right" w:pos="8504"/>
      </w:tabs>
      <w:snapToGrid w:val="0"/>
    </w:pPr>
  </w:style>
  <w:style w:type="character" w:customStyle="1" w:styleId="a8">
    <w:name w:val="フッター (文字)"/>
    <w:basedOn w:val="a0"/>
    <w:link w:val="a7"/>
    <w:uiPriority w:val="99"/>
    <w:rsid w:val="00031A6C"/>
  </w:style>
  <w:style w:type="paragraph" w:styleId="a9">
    <w:name w:val="Balloon Text"/>
    <w:basedOn w:val="a"/>
    <w:link w:val="aa"/>
    <w:uiPriority w:val="99"/>
    <w:semiHidden/>
    <w:unhideWhenUsed/>
    <w:rsid w:val="00C45F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5FC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56DEC"/>
    <w:rPr>
      <w:sz w:val="18"/>
      <w:szCs w:val="18"/>
    </w:rPr>
  </w:style>
  <w:style w:type="paragraph" w:styleId="ac">
    <w:name w:val="annotation text"/>
    <w:basedOn w:val="a"/>
    <w:link w:val="ad"/>
    <w:uiPriority w:val="99"/>
    <w:semiHidden/>
    <w:unhideWhenUsed/>
    <w:rsid w:val="00E56DEC"/>
    <w:pPr>
      <w:jc w:val="left"/>
    </w:pPr>
  </w:style>
  <w:style w:type="character" w:customStyle="1" w:styleId="ad">
    <w:name w:val="コメント文字列 (文字)"/>
    <w:basedOn w:val="a0"/>
    <w:link w:val="ac"/>
    <w:uiPriority w:val="99"/>
    <w:semiHidden/>
    <w:rsid w:val="00E56DEC"/>
  </w:style>
  <w:style w:type="paragraph" w:styleId="ae">
    <w:name w:val="annotation subject"/>
    <w:basedOn w:val="ac"/>
    <w:next w:val="ac"/>
    <w:link w:val="af"/>
    <w:uiPriority w:val="99"/>
    <w:semiHidden/>
    <w:unhideWhenUsed/>
    <w:rsid w:val="00E56DEC"/>
    <w:rPr>
      <w:b/>
      <w:bCs/>
    </w:rPr>
  </w:style>
  <w:style w:type="character" w:customStyle="1" w:styleId="af">
    <w:name w:val="コメント内容 (文字)"/>
    <w:basedOn w:val="ad"/>
    <w:link w:val="ae"/>
    <w:uiPriority w:val="99"/>
    <w:semiHidden/>
    <w:rsid w:val="00E56D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495962">
      <w:bodyDiv w:val="1"/>
      <w:marLeft w:val="0"/>
      <w:marRight w:val="0"/>
      <w:marTop w:val="0"/>
      <w:marBottom w:val="0"/>
      <w:divBdr>
        <w:top w:val="none" w:sz="0" w:space="0" w:color="auto"/>
        <w:left w:val="none" w:sz="0" w:space="0" w:color="auto"/>
        <w:bottom w:val="none" w:sz="0" w:space="0" w:color="auto"/>
        <w:right w:val="none" w:sz="0" w:space="0" w:color="auto"/>
      </w:divBdr>
    </w:div>
    <w:div w:id="199760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いまなら。キャンペーン（JTB）</dc:creator>
  <cp:keywords/>
  <dc:description/>
  <cp:lastModifiedBy>吉岡 清訓</cp:lastModifiedBy>
  <cp:revision>2</cp:revision>
  <cp:lastPrinted>2022-06-10T01:07:00Z</cp:lastPrinted>
  <dcterms:created xsi:type="dcterms:W3CDTF">2022-06-10T01:14:00Z</dcterms:created>
  <dcterms:modified xsi:type="dcterms:W3CDTF">2022-06-10T01:14:00Z</dcterms:modified>
</cp:coreProperties>
</file>